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DF1C" w14:textId="77777777" w:rsidR="00B50CF8" w:rsidRPr="00B50CF8" w:rsidRDefault="00FC0706" w:rsidP="00B50CF8">
      <w:pPr>
        <w:rPr>
          <w:sz w:val="36"/>
          <w:szCs w:val="36"/>
          <w:lang w:val="es-BO" w:eastAsia="es-BO"/>
        </w:rPr>
      </w:pPr>
      <w:r w:rsidRPr="00B50CF8">
        <w:rPr>
          <w:noProof/>
          <w:sz w:val="36"/>
          <w:szCs w:val="36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6CC2" wp14:editId="6CCD2D09">
                <wp:simplePos x="0" y="0"/>
                <wp:positionH relativeFrom="column">
                  <wp:posOffset>-170815</wp:posOffset>
                </wp:positionH>
                <wp:positionV relativeFrom="paragraph">
                  <wp:posOffset>-9525</wp:posOffset>
                </wp:positionV>
                <wp:extent cx="8751570" cy="2914650"/>
                <wp:effectExtent l="19050" t="19050" r="1143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570" cy="2914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5F24F" id="Rectángulo 1" o:spid="_x0000_s1026" style="position:absolute;margin-left:-13.45pt;margin-top:-.75pt;width:689.1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" filled="f" strokecolor="black [3213]" strokeweight="3pt"/>
            </w:pict>
          </mc:Fallback>
        </mc:AlternateContent>
      </w:r>
      <w:r w:rsidR="00B50CF8" w:rsidRPr="00B50CF8">
        <w:rPr>
          <w:sz w:val="36"/>
          <w:szCs w:val="36"/>
          <w:lang w:val="es-BO" w:eastAsia="es-BO"/>
        </w:rPr>
        <w:t>Señores:</w:t>
      </w:r>
    </w:p>
    <w:p w14:paraId="4A840DA9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TRIBUNAL ELECTORAL DEPARTAMENTAL DE COCHABAMBA</w:t>
      </w:r>
    </w:p>
    <w:p w14:paraId="470CFA17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Av. Simón López N°0325 (Cochabamba - Bolivia)</w:t>
      </w:r>
    </w:p>
    <w:p w14:paraId="57E31B32" w14:textId="4B6EE941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Referencia: Convocatoria Pública Externa TED-CBBA-TIC N°001/202</w:t>
      </w:r>
      <w:r w:rsidR="00122B80">
        <w:rPr>
          <w:sz w:val="36"/>
          <w:szCs w:val="36"/>
          <w:lang w:val="es-BO" w:eastAsia="es-BO"/>
        </w:rPr>
        <w:t>1</w:t>
      </w:r>
    </w:p>
    <w:p w14:paraId="3E973B02" w14:textId="5FF95911" w:rsidR="00B50CF8" w:rsidRPr="00B50CF8" w:rsidRDefault="00B50CF8" w:rsidP="00B50CF8">
      <w:pPr>
        <w:rPr>
          <w:b/>
          <w:bCs/>
          <w:sz w:val="36"/>
          <w:szCs w:val="36"/>
          <w:lang w:val="es-BO" w:eastAsia="es-BO"/>
        </w:rPr>
      </w:pPr>
      <w:r w:rsidRPr="00B50CF8">
        <w:rPr>
          <w:b/>
          <w:bCs/>
          <w:sz w:val="36"/>
          <w:szCs w:val="36"/>
          <w:lang w:val="es-BO" w:eastAsia="es-BO"/>
        </w:rPr>
        <w:t xml:space="preserve">REF: TED-CBBA-TIC </w:t>
      </w:r>
      <w:r w:rsidRPr="00122B80">
        <w:rPr>
          <w:b/>
          <w:bCs/>
          <w:sz w:val="36"/>
          <w:szCs w:val="36"/>
          <w:highlight w:val="yellow"/>
          <w:lang w:val="es-BO" w:eastAsia="es-BO"/>
        </w:rPr>
        <w:t>00</w:t>
      </w:r>
      <w:r w:rsidR="00A550D3">
        <w:rPr>
          <w:b/>
          <w:bCs/>
          <w:sz w:val="36"/>
          <w:szCs w:val="36"/>
          <w:highlight w:val="yellow"/>
          <w:lang w:val="es-BO" w:eastAsia="es-BO"/>
        </w:rPr>
        <w:t>……</w:t>
      </w:r>
      <w:r w:rsidRPr="00122B80">
        <w:rPr>
          <w:b/>
          <w:bCs/>
          <w:sz w:val="36"/>
          <w:szCs w:val="36"/>
          <w:highlight w:val="yellow"/>
          <w:lang w:val="es-BO" w:eastAsia="es-BO"/>
        </w:rPr>
        <w:t>/</w:t>
      </w:r>
      <w:r w:rsidRPr="00A550D3">
        <w:rPr>
          <w:b/>
          <w:bCs/>
          <w:sz w:val="36"/>
          <w:szCs w:val="36"/>
          <w:lang w:val="es-BO" w:eastAsia="es-BO"/>
        </w:rPr>
        <w:t>202</w:t>
      </w:r>
      <w:r w:rsidR="00A550D3" w:rsidRPr="00A550D3">
        <w:rPr>
          <w:b/>
          <w:bCs/>
          <w:sz w:val="36"/>
          <w:szCs w:val="36"/>
          <w:lang w:val="es-BO" w:eastAsia="es-BO"/>
        </w:rPr>
        <w:t>1</w:t>
      </w:r>
    </w:p>
    <w:p w14:paraId="4ABFA081" w14:textId="45A4FAD4" w:rsidR="00B50CF8" w:rsidRPr="00B50CF8" w:rsidRDefault="00122B80" w:rsidP="00B50CF8">
      <w:pPr>
        <w:rPr>
          <w:b/>
          <w:bCs/>
          <w:sz w:val="36"/>
          <w:szCs w:val="36"/>
          <w:lang w:val="es-BO" w:eastAsia="es-BO"/>
        </w:rPr>
      </w:pPr>
      <w:r w:rsidRPr="00A550D3">
        <w:rPr>
          <w:b/>
          <w:bCs/>
          <w:sz w:val="36"/>
          <w:szCs w:val="36"/>
          <w:lang w:val="es-BO" w:eastAsia="es-BO"/>
        </w:rPr>
        <w:t xml:space="preserve">Apellidos y </w:t>
      </w:r>
      <w:proofErr w:type="gramStart"/>
      <w:r w:rsidRPr="00A550D3">
        <w:rPr>
          <w:b/>
          <w:bCs/>
          <w:sz w:val="36"/>
          <w:szCs w:val="36"/>
          <w:lang w:val="es-BO" w:eastAsia="es-BO"/>
        </w:rPr>
        <w:t>nombres</w:t>
      </w:r>
      <w:r w:rsidR="00A550D3">
        <w:rPr>
          <w:b/>
          <w:bCs/>
          <w:sz w:val="36"/>
          <w:szCs w:val="36"/>
          <w:lang w:val="es-BO" w:eastAsia="es-BO"/>
        </w:rPr>
        <w:t>:</w:t>
      </w:r>
      <w:r w:rsidR="00A550D3" w:rsidRPr="00A550D3">
        <w:rPr>
          <w:b/>
          <w:bCs/>
          <w:sz w:val="36"/>
          <w:szCs w:val="36"/>
          <w:highlight w:val="yellow"/>
          <w:lang w:val="es-BO" w:eastAsia="es-BO"/>
        </w:rPr>
        <w:t>…</w:t>
      </w:r>
      <w:proofErr w:type="gramEnd"/>
      <w:r w:rsidR="00A550D3" w:rsidRPr="00A550D3">
        <w:rPr>
          <w:b/>
          <w:bCs/>
          <w:sz w:val="36"/>
          <w:szCs w:val="36"/>
          <w:highlight w:val="yellow"/>
          <w:lang w:val="es-BO" w:eastAsia="es-BO"/>
        </w:rPr>
        <w:t>………………………………………</w:t>
      </w:r>
    </w:p>
    <w:p w14:paraId="347D5A78" w14:textId="37B82241" w:rsidR="00196D6E" w:rsidRPr="00B50CF8" w:rsidRDefault="00A550D3" w:rsidP="00B50CF8">
      <w:pPr>
        <w:rPr>
          <w:b/>
          <w:bCs/>
          <w:sz w:val="52"/>
          <w:szCs w:val="52"/>
        </w:rPr>
      </w:pPr>
      <w:proofErr w:type="gramStart"/>
      <w:r>
        <w:rPr>
          <w:b/>
          <w:bCs/>
          <w:sz w:val="36"/>
          <w:szCs w:val="36"/>
          <w:lang w:val="es-BO" w:eastAsia="es-BO"/>
        </w:rPr>
        <w:t>Cargo:</w:t>
      </w:r>
      <w:r w:rsidRPr="00A550D3">
        <w:rPr>
          <w:b/>
          <w:bCs/>
          <w:sz w:val="36"/>
          <w:szCs w:val="36"/>
          <w:highlight w:val="yellow"/>
          <w:lang w:val="es-BO" w:eastAsia="es-BO"/>
        </w:rPr>
        <w:t>…</w:t>
      </w:r>
      <w:proofErr w:type="gramEnd"/>
      <w:r w:rsidRPr="00A550D3">
        <w:rPr>
          <w:b/>
          <w:bCs/>
          <w:sz w:val="36"/>
          <w:szCs w:val="36"/>
          <w:highlight w:val="yellow"/>
          <w:lang w:val="es-BO" w:eastAsia="es-BO"/>
        </w:rPr>
        <w:t>…………………………………………………………….</w:t>
      </w:r>
    </w:p>
    <w:sectPr w:rsidR="00196D6E" w:rsidRPr="00B50CF8" w:rsidSect="00FC0706">
      <w:pgSz w:w="15842" w:h="12242" w:orient="landscape" w:code="1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F8"/>
    <w:rsid w:val="00122B80"/>
    <w:rsid w:val="00196D6E"/>
    <w:rsid w:val="004535DA"/>
    <w:rsid w:val="00A550D3"/>
    <w:rsid w:val="00B50CF8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10A9"/>
  <w15:chartTrackingRefBased/>
  <w15:docId w15:val="{005C6321-A33C-40A3-B292-28509EDE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rodrigo1oropeza@gmail.com</dc:creator>
  <cp:keywords/>
  <dc:description/>
  <cp:lastModifiedBy>rodrigo1oropeza@gmail.com</cp:lastModifiedBy>
  <cp:revision>2</cp:revision>
  <cp:lastPrinted>2020-01-27T14:07:00Z</cp:lastPrinted>
  <dcterms:created xsi:type="dcterms:W3CDTF">2021-01-24T22:36:00Z</dcterms:created>
  <dcterms:modified xsi:type="dcterms:W3CDTF">2021-01-24T22:36:00Z</dcterms:modified>
</cp:coreProperties>
</file>