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571" w:rsidRDefault="00B82ADB" w:rsidP="00B82ADB">
      <w:pPr>
        <w:jc w:val="center"/>
      </w:pPr>
      <w:bookmarkStart w:id="0" w:name="_GoBack"/>
      <w:bookmarkEnd w:id="0"/>
      <w:r>
        <w:rPr>
          <w:rFonts w:ascii="Garamond" w:hAnsi="Garamond" w:cs="Arial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B1A67" wp14:editId="36508456">
                <wp:simplePos x="0" y="0"/>
                <wp:positionH relativeFrom="margin">
                  <wp:posOffset>-1161</wp:posOffset>
                </wp:positionH>
                <wp:positionV relativeFrom="paragraph">
                  <wp:posOffset>39217</wp:posOffset>
                </wp:positionV>
                <wp:extent cx="6384925" cy="2884805"/>
                <wp:effectExtent l="0" t="0" r="15875" b="1079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4925" cy="2884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ADB" w:rsidRPr="009C0D81" w:rsidRDefault="00B82ADB" w:rsidP="00B82ADB">
                            <w:pPr>
                              <w:spacing w:line="276" w:lineRule="auto"/>
                              <w:rPr>
                                <w:rFonts w:ascii="Garamond" w:hAnsi="Garamond"/>
                                <w:b/>
                                <w:sz w:val="44"/>
                                <w:szCs w:val="44"/>
                              </w:rPr>
                            </w:pPr>
                            <w:r w:rsidRPr="009C0D81">
                              <w:rPr>
                                <w:rFonts w:ascii="Garamond" w:hAnsi="Garamond"/>
                                <w:b/>
                                <w:sz w:val="44"/>
                                <w:szCs w:val="44"/>
                              </w:rPr>
                              <w:t>Señores:</w:t>
                            </w:r>
                          </w:p>
                          <w:p w:rsidR="00B82ADB" w:rsidRPr="009C0D81" w:rsidRDefault="00B82ADB" w:rsidP="00B82ADB">
                            <w:pPr>
                              <w:spacing w:line="276" w:lineRule="auto"/>
                              <w:rPr>
                                <w:rFonts w:ascii="Garamond" w:hAnsi="Garamond"/>
                                <w:b/>
                                <w:sz w:val="44"/>
                                <w:szCs w:val="44"/>
                              </w:rPr>
                            </w:pPr>
                            <w:r w:rsidRPr="009C0D81">
                              <w:rPr>
                                <w:rFonts w:ascii="Garamond" w:hAnsi="Garamond"/>
                                <w:b/>
                                <w:sz w:val="44"/>
                                <w:szCs w:val="44"/>
                              </w:rPr>
                              <w:t>TRIBUNAL ELECTORAL DEPARTAMENTAL DE COCHABAMBA</w:t>
                            </w:r>
                          </w:p>
                          <w:p w:rsidR="00B82ADB" w:rsidRPr="009C0D81" w:rsidRDefault="00B82ADB" w:rsidP="00B82ADB">
                            <w:pPr>
                              <w:spacing w:line="276" w:lineRule="auto"/>
                              <w:rPr>
                                <w:rFonts w:ascii="Garamond" w:hAnsi="Garamond"/>
                                <w:b/>
                                <w:sz w:val="44"/>
                                <w:szCs w:val="44"/>
                              </w:rPr>
                            </w:pPr>
                            <w:r w:rsidRPr="009C0D81">
                              <w:rPr>
                                <w:rFonts w:ascii="Garamond" w:hAnsi="Garamond"/>
                                <w:b/>
                                <w:sz w:val="44"/>
                                <w:szCs w:val="44"/>
                              </w:rPr>
                              <w:t>Av. Simón López N° 0325 (Cochabamba – Bolivia)</w:t>
                            </w:r>
                          </w:p>
                          <w:p w:rsidR="009C0D81" w:rsidRPr="009C0D81" w:rsidRDefault="009C0D81" w:rsidP="009C0D81">
                            <w:pPr>
                              <w:spacing w:line="276" w:lineRule="auto"/>
                              <w:rPr>
                                <w:rFonts w:ascii="Garamond" w:hAnsi="Garamond"/>
                                <w:b/>
                                <w:sz w:val="44"/>
                                <w:szCs w:val="44"/>
                              </w:rPr>
                            </w:pPr>
                            <w:r w:rsidRPr="009C0D81">
                              <w:rPr>
                                <w:rFonts w:ascii="Garamond" w:hAnsi="Garamond"/>
                                <w:b/>
                                <w:sz w:val="44"/>
                                <w:szCs w:val="44"/>
                              </w:rPr>
                              <w:t xml:space="preserve">Referencia: Convocatoria Pública Externa </w:t>
                            </w:r>
                          </w:p>
                          <w:p w:rsidR="009C0D81" w:rsidRPr="009C0D81" w:rsidRDefault="009C0D81" w:rsidP="009C0D81">
                            <w:pPr>
                              <w:spacing w:line="276" w:lineRule="auto"/>
                              <w:rPr>
                                <w:rFonts w:ascii="Garamond" w:hAnsi="Garamond"/>
                                <w:b/>
                                <w:sz w:val="44"/>
                                <w:szCs w:val="44"/>
                              </w:rPr>
                            </w:pPr>
                            <w:r w:rsidRPr="009C0D81">
                              <w:rPr>
                                <w:rFonts w:ascii="Garamond" w:hAnsi="Garamond"/>
                                <w:b/>
                                <w:sz w:val="44"/>
                                <w:szCs w:val="44"/>
                              </w:rPr>
                              <w:t>REF: TED-CBBA-SIFDE Nº 0…/2021</w:t>
                            </w:r>
                          </w:p>
                          <w:p w:rsidR="00EA2601" w:rsidRPr="009C0D81" w:rsidRDefault="009C0D81" w:rsidP="009C0D81">
                            <w:pPr>
                              <w:spacing w:line="276" w:lineRule="auto"/>
                              <w:rPr>
                                <w:rFonts w:ascii="Garamond" w:hAnsi="Garamond"/>
                                <w:b/>
                                <w:sz w:val="44"/>
                                <w:szCs w:val="44"/>
                              </w:rPr>
                            </w:pPr>
                            <w:r w:rsidRPr="009C0D81">
                              <w:rPr>
                                <w:rFonts w:ascii="Garamond" w:hAnsi="Garamond"/>
                                <w:b/>
                                <w:sz w:val="44"/>
                                <w:szCs w:val="44"/>
                              </w:rPr>
                              <w:t>NOMBRE – Razón Social</w:t>
                            </w:r>
                          </w:p>
                          <w:p w:rsidR="00EA2601" w:rsidRDefault="00EA2601" w:rsidP="00B82ADB">
                            <w:pPr>
                              <w:spacing w:line="276" w:lineRule="auto"/>
                              <w:rPr>
                                <w:rFonts w:ascii="Garamond" w:hAnsi="Garamond"/>
                                <w:b/>
                                <w:sz w:val="36"/>
                                <w:szCs w:val="12"/>
                              </w:rPr>
                            </w:pPr>
                          </w:p>
                          <w:p w:rsidR="00EA2601" w:rsidRPr="00B82ADB" w:rsidRDefault="00EA2601" w:rsidP="00B82ADB">
                            <w:pPr>
                              <w:spacing w:line="276" w:lineRule="auto"/>
                              <w:rPr>
                                <w:rFonts w:ascii="Garamond" w:hAnsi="Garamond"/>
                                <w:b/>
                                <w:sz w:val="36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B1A67" id="Rectángulo 2" o:spid="_x0000_s1026" style="position:absolute;left:0;text-align:left;margin-left:-.1pt;margin-top:3.1pt;width:502.75pt;height:2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" fillcolor="white [3212]" strokecolor="black [3213]" strokeweight=".25pt">
                <v:textbox>
                  <w:txbxContent>
                    <w:p w:rsidR="00B82ADB" w:rsidRPr="009C0D81" w:rsidRDefault="00B82ADB" w:rsidP="00B82ADB">
                      <w:pPr>
                        <w:spacing w:line="276" w:lineRule="auto"/>
                        <w:rPr>
                          <w:rFonts w:ascii="Garamond" w:hAnsi="Garamond"/>
                          <w:b/>
                          <w:sz w:val="44"/>
                          <w:szCs w:val="44"/>
                        </w:rPr>
                      </w:pPr>
                      <w:r w:rsidRPr="009C0D81">
                        <w:rPr>
                          <w:rFonts w:ascii="Garamond" w:hAnsi="Garamond"/>
                          <w:b/>
                          <w:sz w:val="44"/>
                          <w:szCs w:val="44"/>
                        </w:rPr>
                        <w:t>Señores:</w:t>
                      </w:r>
                    </w:p>
                    <w:p w:rsidR="00B82ADB" w:rsidRPr="009C0D81" w:rsidRDefault="00B82ADB" w:rsidP="00B82ADB">
                      <w:pPr>
                        <w:spacing w:line="276" w:lineRule="auto"/>
                        <w:rPr>
                          <w:rFonts w:ascii="Garamond" w:hAnsi="Garamond"/>
                          <w:b/>
                          <w:sz w:val="44"/>
                          <w:szCs w:val="44"/>
                        </w:rPr>
                      </w:pPr>
                      <w:r w:rsidRPr="009C0D81">
                        <w:rPr>
                          <w:rFonts w:ascii="Garamond" w:hAnsi="Garamond"/>
                          <w:b/>
                          <w:sz w:val="44"/>
                          <w:szCs w:val="44"/>
                        </w:rPr>
                        <w:t>TRIBUNAL ELECTORAL DEPARTAMENTAL DE COCHABAMBA</w:t>
                      </w:r>
                    </w:p>
                    <w:p w:rsidR="00B82ADB" w:rsidRPr="009C0D81" w:rsidRDefault="00B82ADB" w:rsidP="00B82ADB">
                      <w:pPr>
                        <w:spacing w:line="276" w:lineRule="auto"/>
                        <w:rPr>
                          <w:rFonts w:ascii="Garamond" w:hAnsi="Garamond"/>
                          <w:b/>
                          <w:sz w:val="44"/>
                          <w:szCs w:val="44"/>
                        </w:rPr>
                      </w:pPr>
                      <w:r w:rsidRPr="009C0D81">
                        <w:rPr>
                          <w:rFonts w:ascii="Garamond" w:hAnsi="Garamond"/>
                          <w:b/>
                          <w:sz w:val="44"/>
                          <w:szCs w:val="44"/>
                        </w:rPr>
                        <w:t>Av. Simón López N° 0325 (Cochabamba – Bolivia)</w:t>
                      </w:r>
                    </w:p>
                    <w:p w:rsidR="009C0D81" w:rsidRPr="009C0D81" w:rsidRDefault="009C0D81" w:rsidP="009C0D81">
                      <w:pPr>
                        <w:spacing w:line="276" w:lineRule="auto"/>
                        <w:rPr>
                          <w:rFonts w:ascii="Garamond" w:hAnsi="Garamond"/>
                          <w:b/>
                          <w:sz w:val="44"/>
                          <w:szCs w:val="44"/>
                        </w:rPr>
                      </w:pPr>
                      <w:r w:rsidRPr="009C0D81">
                        <w:rPr>
                          <w:rFonts w:ascii="Garamond" w:hAnsi="Garamond"/>
                          <w:b/>
                          <w:sz w:val="44"/>
                          <w:szCs w:val="44"/>
                        </w:rPr>
                        <w:t xml:space="preserve">Referencia: Convocatoria Pública Externa </w:t>
                      </w:r>
                    </w:p>
                    <w:p w:rsidR="009C0D81" w:rsidRPr="009C0D81" w:rsidRDefault="009C0D81" w:rsidP="009C0D81">
                      <w:pPr>
                        <w:spacing w:line="276" w:lineRule="auto"/>
                        <w:rPr>
                          <w:rFonts w:ascii="Garamond" w:hAnsi="Garamond"/>
                          <w:b/>
                          <w:sz w:val="44"/>
                          <w:szCs w:val="44"/>
                        </w:rPr>
                      </w:pPr>
                      <w:r w:rsidRPr="009C0D81">
                        <w:rPr>
                          <w:rFonts w:ascii="Garamond" w:hAnsi="Garamond"/>
                          <w:b/>
                          <w:sz w:val="44"/>
                          <w:szCs w:val="44"/>
                        </w:rPr>
                        <w:t>REF: TED-CBBA-SIFDE Nº 0…/2021</w:t>
                      </w:r>
                    </w:p>
                    <w:p w:rsidR="00EA2601" w:rsidRPr="009C0D81" w:rsidRDefault="009C0D81" w:rsidP="009C0D81">
                      <w:pPr>
                        <w:spacing w:line="276" w:lineRule="auto"/>
                        <w:rPr>
                          <w:rFonts w:ascii="Garamond" w:hAnsi="Garamond"/>
                          <w:b/>
                          <w:sz w:val="44"/>
                          <w:szCs w:val="44"/>
                        </w:rPr>
                      </w:pPr>
                      <w:r w:rsidRPr="009C0D81">
                        <w:rPr>
                          <w:rFonts w:ascii="Garamond" w:hAnsi="Garamond"/>
                          <w:b/>
                          <w:sz w:val="44"/>
                          <w:szCs w:val="44"/>
                        </w:rPr>
                        <w:t>NOMBRE – Razón Social</w:t>
                      </w:r>
                    </w:p>
                    <w:p w:rsidR="00EA2601" w:rsidRDefault="00EA2601" w:rsidP="00B82ADB">
                      <w:pPr>
                        <w:spacing w:line="276" w:lineRule="auto"/>
                        <w:rPr>
                          <w:rFonts w:ascii="Garamond" w:hAnsi="Garamond"/>
                          <w:b/>
                          <w:sz w:val="36"/>
                          <w:szCs w:val="12"/>
                        </w:rPr>
                      </w:pPr>
                    </w:p>
                    <w:p w:rsidR="00EA2601" w:rsidRPr="00B82ADB" w:rsidRDefault="00EA2601" w:rsidP="00B82ADB">
                      <w:pPr>
                        <w:spacing w:line="276" w:lineRule="auto"/>
                        <w:rPr>
                          <w:rFonts w:ascii="Garamond" w:hAnsi="Garamond"/>
                          <w:b/>
                          <w:sz w:val="36"/>
                          <w:szCs w:val="1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05571" w:rsidSect="00B82AD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DB"/>
    <w:rsid w:val="008F7D6A"/>
    <w:rsid w:val="00905571"/>
    <w:rsid w:val="009C0D81"/>
    <w:rsid w:val="00B82ADB"/>
    <w:rsid w:val="00E106F5"/>
    <w:rsid w:val="00EA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6D470-2338-4C02-B590-70BF667C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Mamani Veliz</dc:creator>
  <cp:keywords/>
  <dc:description/>
  <cp:lastModifiedBy>sifde 1</cp:lastModifiedBy>
  <cp:revision>5</cp:revision>
  <dcterms:created xsi:type="dcterms:W3CDTF">2021-01-21T23:24:00Z</dcterms:created>
  <dcterms:modified xsi:type="dcterms:W3CDTF">2021-02-02T19:10:00Z</dcterms:modified>
</cp:coreProperties>
</file>